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8" w:rsidRDefault="002458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5868" w:rsidRDefault="00245868">
      <w:pPr>
        <w:pStyle w:val="ConsPlusNormal"/>
        <w:jc w:val="both"/>
        <w:outlineLvl w:val="0"/>
      </w:pPr>
    </w:p>
    <w:p w:rsidR="00245868" w:rsidRDefault="00245868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245868" w:rsidRDefault="00245868">
      <w:pPr>
        <w:pStyle w:val="ConsPlusTitle"/>
        <w:jc w:val="center"/>
      </w:pPr>
    </w:p>
    <w:p w:rsidR="00245868" w:rsidRDefault="00245868">
      <w:pPr>
        <w:pStyle w:val="ConsPlusTitle"/>
        <w:jc w:val="center"/>
      </w:pPr>
      <w:r>
        <w:t>ФЕДЕРАЛЬНОЕ АГЕНТСТВО ПО РЫБОЛОВСТВУ</w:t>
      </w:r>
    </w:p>
    <w:p w:rsidR="00245868" w:rsidRDefault="00245868">
      <w:pPr>
        <w:pStyle w:val="ConsPlusTitle"/>
        <w:jc w:val="center"/>
      </w:pPr>
    </w:p>
    <w:p w:rsidR="00245868" w:rsidRDefault="00245868">
      <w:pPr>
        <w:pStyle w:val="ConsPlusTitle"/>
        <w:jc w:val="center"/>
      </w:pPr>
      <w:r>
        <w:t>ПРИКАЗ</w:t>
      </w:r>
    </w:p>
    <w:p w:rsidR="00245868" w:rsidRDefault="00245868">
      <w:pPr>
        <w:pStyle w:val="ConsPlusTitle"/>
        <w:jc w:val="center"/>
      </w:pPr>
      <w:r>
        <w:t>от 20 ноября 2015 г. N 858</w:t>
      </w:r>
    </w:p>
    <w:p w:rsidR="00245868" w:rsidRDefault="00245868">
      <w:pPr>
        <w:pStyle w:val="ConsPlusTitle"/>
        <w:jc w:val="center"/>
      </w:pPr>
    </w:p>
    <w:p w:rsidR="00245868" w:rsidRDefault="00245868">
      <w:pPr>
        <w:pStyle w:val="ConsPlusTitle"/>
        <w:jc w:val="center"/>
      </w:pPr>
      <w:r>
        <w:t>ОБ ОРГАНИЗАЦИИ</w:t>
      </w:r>
    </w:p>
    <w:p w:rsidR="00245868" w:rsidRDefault="00245868">
      <w:pPr>
        <w:pStyle w:val="ConsPlusTitle"/>
        <w:jc w:val="center"/>
      </w:pPr>
      <w:r>
        <w:t>РАБОТЫ "ТЕЛЕФОНА ДОВЕРИЯ" ПО ВОПРОСАМ ПРОТИВОДЕЙСТВИЯ</w:t>
      </w:r>
    </w:p>
    <w:p w:rsidR="00245868" w:rsidRDefault="00245868">
      <w:pPr>
        <w:pStyle w:val="ConsPlusTitle"/>
        <w:jc w:val="center"/>
      </w:pPr>
      <w:r>
        <w:t>КОРРУПЦИИ В ФЕДЕРАЛЬНОМ АГЕНТСТВЕ ПО РЫБОЛОВСТВУ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ind w:firstLine="540"/>
        <w:jc w:val="both"/>
      </w:pPr>
      <w:proofErr w:type="gramStart"/>
      <w:r>
        <w:t xml:space="preserve">В целях реализации антикоррупционных </w:t>
      </w:r>
      <w:hyperlink r:id="rId6" w:history="1">
        <w:r>
          <w:rPr>
            <w:color w:val="0000FF"/>
          </w:rPr>
          <w:t>мероприятий</w:t>
        </w:r>
      </w:hyperlink>
      <w:r>
        <w:t>, проводимых Федеральным агентством по рыболовству, повышения эффективности профилактической работы по противодействию коррупции и обеспечения соблюдения федеральными государственными гражданскими служащими центрального аппарата Росрыболовства, руководителями территориальных органов Росрыболовства и их заместителями и руководителями организаций, созданных для выполнения задач, поставленных перед Федеральным агентством по рыболовству, запретов, ограничений, обязательств и правил служебного поведения, формирования в обществе нетерпимости к коррупционному</w:t>
      </w:r>
      <w:proofErr w:type="gramEnd"/>
      <w:r>
        <w:t xml:space="preserve"> поведению приказываю: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работы "телефона доверия" по вопросам противодействия коррупции в Федеральном агентстве по рыболовству.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2. Отделу государственной службы и кадров (К.Н. Тареев) организовать работу с обращениями, поступающими по "телефону доверия".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3. Административному управлению (А.В. Романович) обеспечить техническое сопровождение функционирования "телефона доверия".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Росрыболовства Я.А. Багрову.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right"/>
      </w:pPr>
      <w:r>
        <w:t>Заместитель Министра</w:t>
      </w:r>
    </w:p>
    <w:p w:rsidR="00245868" w:rsidRDefault="00245868">
      <w:pPr>
        <w:pStyle w:val="ConsPlusNormal"/>
        <w:jc w:val="right"/>
      </w:pPr>
      <w:r>
        <w:t>сельского хозяйства</w:t>
      </w:r>
    </w:p>
    <w:p w:rsidR="00245868" w:rsidRDefault="00245868">
      <w:pPr>
        <w:pStyle w:val="ConsPlusNormal"/>
        <w:jc w:val="right"/>
      </w:pPr>
      <w:r>
        <w:t>Российской Федерации -</w:t>
      </w:r>
    </w:p>
    <w:p w:rsidR="00245868" w:rsidRDefault="00245868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245868" w:rsidRDefault="00245868">
      <w:pPr>
        <w:pStyle w:val="ConsPlusNormal"/>
        <w:jc w:val="right"/>
      </w:pPr>
      <w:r>
        <w:t>агентства по рыболовству</w:t>
      </w:r>
    </w:p>
    <w:p w:rsidR="00245868" w:rsidRDefault="00245868">
      <w:pPr>
        <w:pStyle w:val="ConsPlusNormal"/>
        <w:jc w:val="right"/>
      </w:pPr>
      <w:r>
        <w:t>И.В.ШЕСТАКОВ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right"/>
        <w:outlineLvl w:val="0"/>
      </w:pPr>
      <w:r>
        <w:t>Приложение</w:t>
      </w:r>
    </w:p>
    <w:p w:rsidR="00245868" w:rsidRDefault="00245868">
      <w:pPr>
        <w:pStyle w:val="ConsPlusNormal"/>
        <w:jc w:val="right"/>
      </w:pPr>
      <w:r>
        <w:t>к приказу Росрыболовства</w:t>
      </w:r>
    </w:p>
    <w:p w:rsidR="00245868" w:rsidRDefault="00245868">
      <w:pPr>
        <w:pStyle w:val="ConsPlusNormal"/>
        <w:jc w:val="right"/>
      </w:pPr>
      <w:r>
        <w:t>от 20 ноября 2015 г. N 858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Title"/>
        <w:jc w:val="center"/>
      </w:pPr>
      <w:bookmarkStart w:id="0" w:name="P33"/>
      <w:bookmarkEnd w:id="0"/>
      <w:r>
        <w:t>ПОРЯДОК</w:t>
      </w:r>
    </w:p>
    <w:p w:rsidR="00245868" w:rsidRDefault="00245868">
      <w:pPr>
        <w:pStyle w:val="ConsPlusTitle"/>
        <w:jc w:val="center"/>
      </w:pPr>
      <w:r>
        <w:t>РАБОТЫ "ТЕЛЕФОНА ДОВЕРИЯ" ПО ВОПРОСАМ ПРОТИВОДЕЙСТВИЯ</w:t>
      </w:r>
    </w:p>
    <w:p w:rsidR="00245868" w:rsidRDefault="00245868">
      <w:pPr>
        <w:pStyle w:val="ConsPlusTitle"/>
        <w:jc w:val="center"/>
      </w:pPr>
      <w:r>
        <w:t>КОРРУПЦИИ В ФЕДЕРАЛЬНОМ АГЕНТСТВЕ ПО РЫБОЛОВСТВУ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ind w:firstLine="540"/>
        <w:jc w:val="both"/>
      </w:pPr>
      <w:r>
        <w:t xml:space="preserve">1. Настоящий Порядок определяет правила организации работы "телефона доверия" по </w:t>
      </w:r>
      <w:r>
        <w:lastRenderedPageBreak/>
        <w:t xml:space="preserve">вопросам противодействия коррупции в Федеральном </w:t>
      </w:r>
      <w:hyperlink r:id="rId7" w:history="1">
        <w:r>
          <w:rPr>
            <w:color w:val="0000FF"/>
          </w:rPr>
          <w:t>агентстве</w:t>
        </w:r>
      </w:hyperlink>
      <w:r>
        <w:t xml:space="preserve"> по рыболовству (далее - "телефон доверия").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"Телефон доверия" - канал связи с гражданами и организациями, созданный для получения дополнительной информации в целях совершенствования деятельности Росрыболовства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 Росрыболовства, руководителей территориальных органов Росрыболовства и их заместителей (далее - гражданские служащие) и руководителей организаций, созданных для выполнения задач, поставленных перед Росрыболовством (далее - руководители подведомственных</w:t>
      </w:r>
      <w:proofErr w:type="gramEnd"/>
      <w:r>
        <w:t xml:space="preserve"> организаций), а также для обеспечения защиты прав и законных интересов граждан.</w:t>
      </w:r>
    </w:p>
    <w:p w:rsidR="00245868" w:rsidRDefault="00245868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По "телефону доверия" принимается и рассматривается информация о фактах: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1) коррупционных проявлений в действиях гражданских служащих центрального аппарата Росрыболовства, руководителей территориальных органов Росрыболовства и их заместителей и руководителей подведомственных организаций;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2) конфликта интересов в действиях гражданских служащих центрального аппарата Росрыболовства, руководителей территориальных органов Росрыболовства и их заместителей и руководителей подведомственных организаций;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3) несоблюдения гражданскими служащими центрального аппарата Росрыболовства, руководителями территориальных органов Росрыболовства и их заместителями и руководителями подведомственных организаций ограничений, запретов и обязанностей, установленных законодательством Российской Федерации.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4. Информация о функционировании "телефона доверия" размещается на официальном сайте Росрыболовства в информационно-телекоммуникационной сети "Интернет" в разделе "противодействие коррупции".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5. "Телефон доверия" функционирует круглосуточно в автоматическом режиме и оснащен системой записи поступающих сообщений.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Текст сообщения, воспроизводимый в автоматическом режиме при соединении с абонентом: "Здравствуйте! Вы позвонили по телефону доверия по вопросам противодействия коррупции Росрыболовства. Время Вашего обращения не должно превышать 5 минут. После звукового сигнала назовите Ваши фамилию, имя, отчество, представляемую организацию, контактный телефон и передайте Ваше сообщение о фактах коррупции и иных нарушений коррупционного законодательства, совершенных гражданским служащим центрального аппарата Росрыболовства, руководителем территориального органа Росрыболовства, его заместителем или руководителем подведомственной организации. Анонимные сообщения и сообщения, не касающиеся коррупционных действий вышеназванных лиц, не рассматриваются. Для направления Вам ответа по существу поступившей информации сообщите свой почтовый адрес. Обращаем Ваше внимание на то, что </w:t>
      </w:r>
      <w:hyperlink r:id="rId8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Обращения, поступающие по "телефону доверия", не относящиеся к информации о фактах,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 регистрации сообщений, поступивших по "телефону доверия", от граждан и юридических лиц по фактам коррупции в Федеральном агентстве по рыболовству</w:t>
      </w:r>
      <w:proofErr w:type="gramEnd"/>
      <w:r>
        <w:t xml:space="preserve"> (далее - Журнал), но не рассматриваются.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7. Обращения, поступающие по "телефону доверия", рассматриваются в порядке и сроки, </w:t>
      </w:r>
      <w:r>
        <w:lastRenderedPageBreak/>
        <w:t xml:space="preserve">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г. 59-ФЗ "О порядке рассмотрения обращений граждан Российской Федерации".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8. Должностное лицо, ответственное за профилактику коррупционных и иных правонарушений (далее - структурное подразделение), в служебные обязанности которого входит обеспечение деятельности "телефона доверия":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- ежедневно в рабочие дни ведет мониторинг поступившей информации;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- фиксирует на бумажном носителе текст обращения;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- регистрирует обращение в Журнале, форма которого предусмотрена </w:t>
      </w:r>
      <w:hyperlink w:anchor="P68" w:history="1">
        <w:r>
          <w:rPr>
            <w:color w:val="0000FF"/>
          </w:rPr>
          <w:t>приложением N 1</w:t>
        </w:r>
      </w:hyperlink>
      <w:r>
        <w:t xml:space="preserve"> к настоящему Порядку, и оформляется по форме, предусмотренной </w:t>
      </w:r>
      <w:hyperlink w:anchor="P98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 xml:space="preserve">- при наличии в обращении информации о фактах,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Порядка, информирует о поступлении указанного обращения руководителя Росрыболовства либо лицо, им уполномоченное, не позднее следующего дня с момента регистрации;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- анализирует и обобщает обращения, поступившие по "телефону доверия", в целях разработки и реализации антикоррупционных мероприятий в Росрыболовстве и подведомственных организациях.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9. Гражданские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10. Использование "телефона доверия" не по назначению, в том числе в служебных и личных целях, запрещено.</w:t>
      </w:r>
    </w:p>
    <w:p w:rsidR="00245868" w:rsidRDefault="00245868">
      <w:pPr>
        <w:pStyle w:val="ConsPlusNormal"/>
        <w:spacing w:before="220"/>
        <w:ind w:firstLine="540"/>
        <w:jc w:val="both"/>
      </w:pPr>
      <w:r>
        <w:t>11. Аудиозаписи, поступившие на "телефон доверия", хранятся 1 год, после чего подлежат уничтожению.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right"/>
        <w:outlineLvl w:val="1"/>
      </w:pPr>
      <w:r>
        <w:t>Приложение N 1</w:t>
      </w:r>
    </w:p>
    <w:p w:rsidR="00245868" w:rsidRDefault="00245868">
      <w:pPr>
        <w:pStyle w:val="ConsPlusNormal"/>
        <w:jc w:val="right"/>
      </w:pPr>
      <w:r>
        <w:t>к Порядку работы "телефона доверия"</w:t>
      </w:r>
    </w:p>
    <w:p w:rsidR="00245868" w:rsidRDefault="00245868">
      <w:pPr>
        <w:pStyle w:val="ConsPlusNormal"/>
        <w:jc w:val="right"/>
      </w:pPr>
      <w:r>
        <w:t>по вопросам противодействия</w:t>
      </w:r>
    </w:p>
    <w:p w:rsidR="00245868" w:rsidRDefault="00245868">
      <w:pPr>
        <w:pStyle w:val="ConsPlusNormal"/>
        <w:jc w:val="right"/>
      </w:pPr>
      <w:r>
        <w:t>коррупции в Росрыболовстве</w:t>
      </w:r>
    </w:p>
    <w:p w:rsidR="00245868" w:rsidRDefault="00245868">
      <w:pPr>
        <w:pStyle w:val="ConsPlusNormal"/>
        <w:jc w:val="right"/>
      </w:pPr>
      <w:r>
        <w:t>от 20 ноября 2015 г. N 858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center"/>
      </w:pPr>
      <w:bookmarkStart w:id="2" w:name="P68"/>
      <w:bookmarkEnd w:id="2"/>
      <w:r>
        <w:t>Журнал</w:t>
      </w:r>
    </w:p>
    <w:p w:rsidR="00245868" w:rsidRDefault="00245868">
      <w:pPr>
        <w:pStyle w:val="ConsPlusNormal"/>
        <w:jc w:val="center"/>
      </w:pPr>
      <w:r>
        <w:t>регистрации сообщений, поступивших по "телефону доверия",</w:t>
      </w:r>
    </w:p>
    <w:p w:rsidR="00245868" w:rsidRDefault="00245868">
      <w:pPr>
        <w:pStyle w:val="ConsPlusNormal"/>
        <w:jc w:val="center"/>
      </w:pPr>
      <w:r>
        <w:t>от граждан и юридических лиц по фактам коррупции</w:t>
      </w:r>
    </w:p>
    <w:p w:rsidR="00245868" w:rsidRDefault="00245868">
      <w:pPr>
        <w:pStyle w:val="ConsPlusNormal"/>
        <w:jc w:val="center"/>
      </w:pPr>
      <w:r>
        <w:t>в Федеральном агентстве по рыболовству</w:t>
      </w:r>
    </w:p>
    <w:p w:rsidR="00245868" w:rsidRDefault="00245868">
      <w:pPr>
        <w:pStyle w:val="ConsPlusNormal"/>
        <w:jc w:val="both"/>
      </w:pPr>
    </w:p>
    <w:p w:rsidR="00245868" w:rsidRDefault="00245868">
      <w:pPr>
        <w:sectPr w:rsidR="00245868" w:rsidSect="00691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40"/>
        <w:gridCol w:w="1344"/>
        <w:gridCol w:w="1646"/>
        <w:gridCol w:w="1570"/>
        <w:gridCol w:w="1920"/>
        <w:gridCol w:w="1225"/>
      </w:tblGrid>
      <w:tr w:rsidR="00245868">
        <w:tc>
          <w:tcPr>
            <w:tcW w:w="660" w:type="dxa"/>
          </w:tcPr>
          <w:p w:rsidR="00245868" w:rsidRDefault="00245868">
            <w:pPr>
              <w:pStyle w:val="ConsPlusNormal"/>
              <w:jc w:val="center"/>
            </w:pPr>
            <w:r>
              <w:lastRenderedPageBreak/>
              <w:t>П./н.</w:t>
            </w:r>
          </w:p>
        </w:tc>
        <w:tc>
          <w:tcPr>
            <w:tcW w:w="1440" w:type="dxa"/>
          </w:tcPr>
          <w:p w:rsidR="00245868" w:rsidRDefault="00245868">
            <w:pPr>
              <w:pStyle w:val="ConsPlusNormal"/>
              <w:jc w:val="center"/>
            </w:pPr>
            <w:r>
              <w:t>Дата, время регистрации обращения</w:t>
            </w:r>
          </w:p>
        </w:tc>
        <w:tc>
          <w:tcPr>
            <w:tcW w:w="1344" w:type="dxa"/>
          </w:tcPr>
          <w:p w:rsidR="00245868" w:rsidRDefault="00245868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646" w:type="dxa"/>
          </w:tcPr>
          <w:p w:rsidR="00245868" w:rsidRDefault="00245868">
            <w:pPr>
              <w:pStyle w:val="ConsPlusNormal"/>
              <w:jc w:val="center"/>
            </w:pPr>
            <w:r>
              <w:t>Ф.И.О. абонента (при наличии информации)</w:t>
            </w:r>
          </w:p>
        </w:tc>
        <w:tc>
          <w:tcPr>
            <w:tcW w:w="1570" w:type="dxa"/>
          </w:tcPr>
          <w:p w:rsidR="00245868" w:rsidRDefault="00245868">
            <w:pPr>
              <w:pStyle w:val="ConsPlusNormal"/>
              <w:jc w:val="center"/>
            </w:pPr>
            <w:r>
              <w:t>Адрес, телефон абонента (при наличии информации)</w:t>
            </w:r>
          </w:p>
        </w:tc>
        <w:tc>
          <w:tcPr>
            <w:tcW w:w="1920" w:type="dxa"/>
          </w:tcPr>
          <w:p w:rsidR="00245868" w:rsidRDefault="00245868">
            <w:pPr>
              <w:pStyle w:val="ConsPlusNormal"/>
              <w:jc w:val="center"/>
            </w:pPr>
            <w: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225" w:type="dxa"/>
          </w:tcPr>
          <w:p w:rsidR="00245868" w:rsidRDefault="00245868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245868">
        <w:tc>
          <w:tcPr>
            <w:tcW w:w="660" w:type="dxa"/>
          </w:tcPr>
          <w:p w:rsidR="00245868" w:rsidRDefault="00245868">
            <w:pPr>
              <w:pStyle w:val="ConsPlusNormal"/>
            </w:pPr>
          </w:p>
        </w:tc>
        <w:tc>
          <w:tcPr>
            <w:tcW w:w="1440" w:type="dxa"/>
          </w:tcPr>
          <w:p w:rsidR="00245868" w:rsidRDefault="00245868">
            <w:pPr>
              <w:pStyle w:val="ConsPlusNormal"/>
            </w:pPr>
          </w:p>
        </w:tc>
        <w:tc>
          <w:tcPr>
            <w:tcW w:w="1344" w:type="dxa"/>
          </w:tcPr>
          <w:p w:rsidR="00245868" w:rsidRDefault="00245868">
            <w:pPr>
              <w:pStyle w:val="ConsPlusNormal"/>
            </w:pPr>
          </w:p>
        </w:tc>
        <w:tc>
          <w:tcPr>
            <w:tcW w:w="1646" w:type="dxa"/>
          </w:tcPr>
          <w:p w:rsidR="00245868" w:rsidRDefault="00245868">
            <w:pPr>
              <w:pStyle w:val="ConsPlusNormal"/>
            </w:pPr>
          </w:p>
        </w:tc>
        <w:tc>
          <w:tcPr>
            <w:tcW w:w="1570" w:type="dxa"/>
          </w:tcPr>
          <w:p w:rsidR="00245868" w:rsidRDefault="00245868">
            <w:pPr>
              <w:pStyle w:val="ConsPlusNormal"/>
            </w:pPr>
          </w:p>
        </w:tc>
        <w:tc>
          <w:tcPr>
            <w:tcW w:w="1920" w:type="dxa"/>
          </w:tcPr>
          <w:p w:rsidR="00245868" w:rsidRDefault="00245868">
            <w:pPr>
              <w:pStyle w:val="ConsPlusNormal"/>
            </w:pPr>
          </w:p>
        </w:tc>
        <w:tc>
          <w:tcPr>
            <w:tcW w:w="1225" w:type="dxa"/>
          </w:tcPr>
          <w:p w:rsidR="00245868" w:rsidRDefault="00245868">
            <w:pPr>
              <w:pStyle w:val="ConsPlusNormal"/>
            </w:pPr>
          </w:p>
        </w:tc>
      </w:tr>
    </w:tbl>
    <w:p w:rsidR="00245868" w:rsidRDefault="00245868">
      <w:pPr>
        <w:sectPr w:rsidR="002458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right"/>
        <w:outlineLvl w:val="1"/>
      </w:pPr>
      <w:r>
        <w:t>Приложение N 2</w:t>
      </w:r>
    </w:p>
    <w:p w:rsidR="00245868" w:rsidRDefault="00245868">
      <w:pPr>
        <w:pStyle w:val="ConsPlusNormal"/>
        <w:jc w:val="right"/>
      </w:pPr>
      <w:r>
        <w:t>к Порядку работы "телефона доверия"</w:t>
      </w:r>
    </w:p>
    <w:p w:rsidR="00245868" w:rsidRDefault="00245868">
      <w:pPr>
        <w:pStyle w:val="ConsPlusNormal"/>
        <w:jc w:val="right"/>
      </w:pPr>
      <w:r>
        <w:t>по вопросам противодействия</w:t>
      </w:r>
    </w:p>
    <w:p w:rsidR="00245868" w:rsidRDefault="00245868">
      <w:pPr>
        <w:pStyle w:val="ConsPlusNormal"/>
        <w:jc w:val="right"/>
      </w:pPr>
      <w:r>
        <w:t>коррупции в Росрыболовстве</w:t>
      </w:r>
    </w:p>
    <w:p w:rsidR="00245868" w:rsidRDefault="00245868">
      <w:pPr>
        <w:pStyle w:val="ConsPlusNormal"/>
        <w:jc w:val="right"/>
      </w:pPr>
      <w:r>
        <w:t>от 20 ноября 2015 г. N 858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nformat"/>
        <w:jc w:val="both"/>
      </w:pPr>
      <w:bookmarkStart w:id="3" w:name="P98"/>
      <w:bookmarkEnd w:id="3"/>
      <w:r>
        <w:t xml:space="preserve">                             Форма обращения,</w:t>
      </w:r>
    </w:p>
    <w:p w:rsidR="00245868" w:rsidRDefault="00245868">
      <w:pPr>
        <w:pStyle w:val="ConsPlusNonformat"/>
        <w:jc w:val="both"/>
      </w:pPr>
      <w:r>
        <w:t xml:space="preserve">       поступившего на "телефон доверия" по вопросам противодействия</w:t>
      </w:r>
    </w:p>
    <w:p w:rsidR="00245868" w:rsidRDefault="00245868">
      <w:pPr>
        <w:pStyle w:val="ConsPlusNonformat"/>
        <w:jc w:val="both"/>
      </w:pPr>
      <w:r>
        <w:t xml:space="preserve">              коррупции федерального агентства по рыболовству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Дата, время: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 xml:space="preserve">    </w:t>
      </w:r>
      <w:proofErr w:type="gramStart"/>
      <w:r>
        <w:t>(указывается дата, время поступления обращения на "телефон доверия"</w:t>
      </w:r>
      <w:proofErr w:type="gramEnd"/>
    </w:p>
    <w:p w:rsidR="00245868" w:rsidRDefault="00245868">
      <w:pPr>
        <w:pStyle w:val="ConsPlusNonformat"/>
        <w:jc w:val="both"/>
      </w:pPr>
      <w:r>
        <w:t xml:space="preserve">                     (число, месяц, год, час, минуты))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Фамилия, имя, отчество, название организации: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 xml:space="preserve"> </w:t>
      </w:r>
      <w:proofErr w:type="gramStart"/>
      <w:r>
        <w:t>(указывается Ф.И.О. гражданина, название организации либо делается запись</w:t>
      </w:r>
      <w:proofErr w:type="gramEnd"/>
    </w:p>
    <w:p w:rsidR="00245868" w:rsidRDefault="00245868">
      <w:pPr>
        <w:pStyle w:val="ConsPlusNonformat"/>
        <w:jc w:val="both"/>
      </w:pPr>
      <w:r>
        <w:t xml:space="preserve">       о том, что гражданин не сообщил Ф.И.О., название организации)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Место проживания гражданина, юридический адрес организации: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proofErr w:type="gramStart"/>
      <w:r>
        <w:t>(указывается адрес, который сообщил гражданин, либо делается запись о том,</w:t>
      </w:r>
      <w:proofErr w:type="gramEnd"/>
    </w:p>
    <w:p w:rsidR="00245868" w:rsidRDefault="00245868">
      <w:pPr>
        <w:pStyle w:val="ConsPlusNonformat"/>
        <w:jc w:val="both"/>
      </w:pPr>
      <w:r>
        <w:t xml:space="preserve">                      что гражданин адрес не сообщил)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Контактный телефон: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 xml:space="preserve">    </w:t>
      </w:r>
      <w:proofErr w:type="gramStart"/>
      <w:r>
        <w:t>(номер телефона, с которого звонил и/или который сообщил гражданин,</w:t>
      </w:r>
      <w:proofErr w:type="gramEnd"/>
    </w:p>
    <w:p w:rsidR="00245868" w:rsidRDefault="00245868">
      <w:pPr>
        <w:pStyle w:val="ConsPlusNonformat"/>
        <w:jc w:val="both"/>
      </w:pPr>
      <w:r>
        <w:t xml:space="preserve">          либо делается запись о том, что телефон не определился</w:t>
      </w:r>
    </w:p>
    <w:p w:rsidR="00245868" w:rsidRDefault="00245868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Содержание обращения: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Обращение принял:</w:t>
      </w:r>
    </w:p>
    <w:p w:rsidR="00245868" w:rsidRDefault="00245868">
      <w:pPr>
        <w:pStyle w:val="ConsPlusNonformat"/>
        <w:jc w:val="both"/>
      </w:pPr>
      <w:r>
        <w:t>___________________________________________________________________________</w:t>
      </w:r>
    </w:p>
    <w:p w:rsidR="00245868" w:rsidRDefault="00245868">
      <w:pPr>
        <w:pStyle w:val="ConsPlusNonformat"/>
        <w:jc w:val="both"/>
      </w:pPr>
      <w:r>
        <w:t xml:space="preserve">    (должность, фамилия и инициалы, подпись лица, принявшего сообщение)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Регистрационный номер в журнале регистрации обращений __________</w:t>
      </w:r>
    </w:p>
    <w:p w:rsidR="00245868" w:rsidRDefault="00245868">
      <w:pPr>
        <w:pStyle w:val="ConsPlusNonformat"/>
        <w:jc w:val="both"/>
      </w:pPr>
    </w:p>
    <w:p w:rsidR="00245868" w:rsidRDefault="00245868">
      <w:pPr>
        <w:pStyle w:val="ConsPlusNonformat"/>
        <w:jc w:val="both"/>
      </w:pPr>
      <w:r>
        <w:t>Дата регистрации обращений "__" __________ 20__ г.</w:t>
      </w: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jc w:val="both"/>
      </w:pPr>
    </w:p>
    <w:p w:rsidR="00245868" w:rsidRDefault="00245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622" w:rsidRDefault="00245868">
      <w:bookmarkStart w:id="4" w:name="_GoBack"/>
      <w:bookmarkEnd w:id="4"/>
    </w:p>
    <w:sectPr w:rsidR="009C2622" w:rsidSect="00A939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68"/>
    <w:rsid w:val="00245868"/>
    <w:rsid w:val="009D6E68"/>
    <w:rsid w:val="00A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B68BE3DA068064F971342478DF68097C1B2F03611AF55148D0C5F4CB91A86BA6111CA813A080378AC1A91AB2200C0495CC33A7217EDB7S6a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B68BE3DA068064F971342478DF68097C1B4FE3514AF55148D0C5F4CB91A86BA6111CA813B010375AC1A91AB2200C0495CC33A7217EDB7S6a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B68BE3DA068064F971342478DF68097C3B8F1341CAF55148D0C5F4CB91A86BA6111CA813B010C7DAC1A91AB2200C0495CC33A7217EDB7S6a9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B68BE3DA068064F971342478DF68097C7B4F13415AF55148D0C5F4CB91A86A86149C681391F0A7EB94CC0EDS7a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8938</Characters>
  <Application>Microsoft Office Word</Application>
  <DocSecurity>0</DocSecurity>
  <Lines>74</Lines>
  <Paragraphs>20</Paragraphs>
  <ScaleCrop>false</ScaleCrop>
  <Company>МагаданНИРО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</dc:creator>
  <cp:lastModifiedBy>Колпакова</cp:lastModifiedBy>
  <cp:revision>1</cp:revision>
  <dcterms:created xsi:type="dcterms:W3CDTF">2021-03-02T01:26:00Z</dcterms:created>
  <dcterms:modified xsi:type="dcterms:W3CDTF">2021-03-02T01:26:00Z</dcterms:modified>
</cp:coreProperties>
</file>